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3FFF3223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y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radiologiczn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e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604541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5F2362AE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zapytania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zapytania ofertowego.</w:t>
      </w:r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mają być wykonane z lekkiego BEZWINYLOWEGO bezołowiowego materiału ochronnego zapewniającego deklarowany poziom ochrony przy napięciu od 50 do 120 kV,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547A4B89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1A09D1">
              <w:rPr>
                <w:rFonts w:ascii="Calibri" w:hAnsi="Calibri" w:cs="Calibri"/>
                <w:sz w:val="20"/>
                <w:szCs w:val="20"/>
              </w:rPr>
              <w:t>4</w:t>
            </w:r>
            <w:r w:rsidR="007F79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fartuchów RTG </w:t>
            </w:r>
            <w:r w:rsidR="006F26BA">
              <w:rPr>
                <w:rFonts w:ascii="Calibri" w:hAnsi="Calibri" w:cs="Calibri"/>
                <w:sz w:val="20"/>
                <w:szCs w:val="20"/>
              </w:rPr>
              <w:t xml:space="preserve">z materiałów bezołowiowych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A09D1">
              <w:rPr>
                <w:rFonts w:ascii="Calibri" w:hAnsi="Calibri" w:cs="Calibri"/>
                <w:sz w:val="20"/>
                <w:szCs w:val="20"/>
              </w:rPr>
              <w:t>4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CA2E41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</w:t>
            </w:r>
            <w:r w:rsidR="001C6DBF">
              <w:rPr>
                <w:rFonts w:ascii="Calibri" w:hAnsi="Calibri" w:cs="Calibri"/>
                <w:sz w:val="20"/>
                <w:szCs w:val="20"/>
              </w:rPr>
              <w:t>edno- lub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9F711F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</w:t>
            </w:r>
            <w:r w:rsidR="00FF63A0">
              <w:rPr>
                <w:rFonts w:ascii="Calibri" w:hAnsi="Calibri" w:cs="Calibri"/>
                <w:sz w:val="20"/>
                <w:szCs w:val="20"/>
              </w:rPr>
              <w:t xml:space="preserve"> ochronny na tarczycę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CEF3FEF" w:rsidR="00726A32" w:rsidRPr="00954E50" w:rsidRDefault="00FF63A0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F63A0">
              <w:rPr>
                <w:rFonts w:ascii="Calibri" w:hAnsi="Calibri" w:cs="Calibri"/>
                <w:sz w:val="20"/>
                <w:szCs w:val="20"/>
              </w:rPr>
              <w:t>Ochrona fartucha minimum 0,5 mm Pb w przedniej części i minimum 0,25 mm Pb w części tylnej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1BE8F077" w14:textId="77777777" w:rsidTr="004510E8">
        <w:tc>
          <w:tcPr>
            <w:tcW w:w="709" w:type="dxa"/>
            <w:vAlign w:val="center"/>
          </w:tcPr>
          <w:p w14:paraId="66C758D7" w14:textId="77777777" w:rsidR="00FF63A0" w:rsidRPr="004F4563" w:rsidRDefault="00FF63A0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A828AB" w14:textId="3F911865" w:rsidR="00FF63A0" w:rsidRPr="00FF63A0" w:rsidRDefault="00C1096C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1096C">
              <w:rPr>
                <w:rFonts w:ascii="Calibri" w:hAnsi="Calibri" w:cs="Calibri"/>
                <w:sz w:val="20"/>
                <w:szCs w:val="20"/>
              </w:rPr>
              <w:t xml:space="preserve">Gramatura materiału ochronnego (wyrażona w kg/m2) max. </w:t>
            </w:r>
            <w:r w:rsidR="009A690B">
              <w:rPr>
                <w:rFonts w:ascii="Calibri" w:hAnsi="Calibri" w:cs="Calibri"/>
                <w:sz w:val="20"/>
                <w:szCs w:val="20"/>
              </w:rPr>
              <w:t>5,8</w:t>
            </w:r>
            <w:r w:rsidRPr="00C1096C">
              <w:rPr>
                <w:rFonts w:ascii="Calibri" w:hAnsi="Calibri" w:cs="Calibri"/>
                <w:sz w:val="20"/>
                <w:szCs w:val="20"/>
              </w:rPr>
              <w:t xml:space="preserve"> kg/m2 dla zakresu ochrony, będącej ekwiwalentem grubości ołowiu (0,5 mm Pb)</w:t>
            </w:r>
          </w:p>
        </w:tc>
        <w:tc>
          <w:tcPr>
            <w:tcW w:w="1701" w:type="dxa"/>
            <w:vAlign w:val="center"/>
          </w:tcPr>
          <w:p w14:paraId="362CE590" w14:textId="39CEB339" w:rsidR="00FF63A0" w:rsidRPr="00954E50" w:rsidRDefault="00FF63A0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6F9D0D" w14:textId="77777777" w:rsidR="00FF63A0" w:rsidRPr="00D071EC" w:rsidRDefault="00FF63A0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2A85D6B2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(min. 0,5 mm Pb ochrona boczna, min 0,75 ochrona przednia)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, dopasowane do </w:t>
            </w: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73D52784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4A9026AE" w:rsidR="00FF63A0" w:rsidRPr="00954E50" w:rsidRDefault="006800E2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37806D14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</w:t>
            </w:r>
            <w:r w:rsidR="001C6DBF">
              <w:rPr>
                <w:rFonts w:ascii="Calibri" w:hAnsi="Calibri" w:cs="Calibri"/>
                <w:sz w:val="20"/>
                <w:szCs w:val="20"/>
              </w:rPr>
              <w:t xml:space="preserve"> l</w:t>
            </w:r>
            <w:r>
              <w:rPr>
                <w:rFonts w:ascii="Calibri" w:hAnsi="Calibri" w:cs="Calibri"/>
                <w:sz w:val="20"/>
                <w:szCs w:val="20"/>
              </w:rPr>
              <w:t>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F63A0" w:rsidRPr="009A690B" w:rsidRDefault="00FF63A0" w:rsidP="00FF63A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690B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3A0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F63A0" w:rsidRPr="009A690B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1F6E40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CA1873" w:rsidR="005119F3" w:rsidRPr="004F4563" w:rsidRDefault="005119F3" w:rsidP="009A690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CBD1A" w14:textId="77777777" w:rsidR="0048397A" w:rsidRDefault="0048397A" w:rsidP="0067003B">
      <w:pPr>
        <w:spacing w:line="240" w:lineRule="auto"/>
      </w:pPr>
      <w:r>
        <w:separator/>
      </w:r>
    </w:p>
  </w:endnote>
  <w:endnote w:type="continuationSeparator" w:id="0">
    <w:p w14:paraId="35CC3F96" w14:textId="77777777" w:rsidR="0048397A" w:rsidRDefault="0048397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5103" w14:textId="77777777" w:rsidR="0048397A" w:rsidRDefault="0048397A" w:rsidP="0067003B">
      <w:pPr>
        <w:spacing w:line="240" w:lineRule="auto"/>
      </w:pPr>
      <w:r>
        <w:separator/>
      </w:r>
    </w:p>
  </w:footnote>
  <w:footnote w:type="continuationSeparator" w:id="0">
    <w:p w14:paraId="7054BB7A" w14:textId="77777777" w:rsidR="0048397A" w:rsidRDefault="0048397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F204" w14:textId="77777777" w:rsidR="0047247F" w:rsidRPr="00015F40" w:rsidRDefault="0047247F" w:rsidP="0047247F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0B83FA2D" wp14:editId="61214E9D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136E87" w14:textId="620459B4" w:rsidR="0047247F" w:rsidRPr="00015F40" w:rsidRDefault="0047247F" w:rsidP="0047247F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 w:rsidR="001A09D1">
      <w:rPr>
        <w:rFonts w:ascii="Calibri" w:hAnsi="Calibri" w:cs="Calibri"/>
        <w:sz w:val="16"/>
        <w:szCs w:val="16"/>
      </w:rPr>
      <w:t>94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4C430887" w:rsidR="0067003B" w:rsidRPr="0047247F" w:rsidRDefault="0067003B" w:rsidP="004724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7C6E"/>
    <w:rsid w:val="000120E1"/>
    <w:rsid w:val="00014AF3"/>
    <w:rsid w:val="00017E6F"/>
    <w:rsid w:val="000237F6"/>
    <w:rsid w:val="000321E3"/>
    <w:rsid w:val="00053654"/>
    <w:rsid w:val="0007435D"/>
    <w:rsid w:val="000974DC"/>
    <w:rsid w:val="000A1B66"/>
    <w:rsid w:val="000D2AD7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A09D1"/>
    <w:rsid w:val="001C6DBF"/>
    <w:rsid w:val="001D43B1"/>
    <w:rsid w:val="001D5E90"/>
    <w:rsid w:val="001F17FE"/>
    <w:rsid w:val="00203D42"/>
    <w:rsid w:val="0023501F"/>
    <w:rsid w:val="00243089"/>
    <w:rsid w:val="00256106"/>
    <w:rsid w:val="002653E5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234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3F46F8"/>
    <w:rsid w:val="00415DCC"/>
    <w:rsid w:val="00416B5B"/>
    <w:rsid w:val="004209BD"/>
    <w:rsid w:val="00420DBA"/>
    <w:rsid w:val="00423A29"/>
    <w:rsid w:val="00445FA9"/>
    <w:rsid w:val="004510E8"/>
    <w:rsid w:val="00460336"/>
    <w:rsid w:val="00465CCA"/>
    <w:rsid w:val="0047247F"/>
    <w:rsid w:val="0048397A"/>
    <w:rsid w:val="00485432"/>
    <w:rsid w:val="00487F3D"/>
    <w:rsid w:val="00496BED"/>
    <w:rsid w:val="004B7376"/>
    <w:rsid w:val="004D4397"/>
    <w:rsid w:val="004D6D42"/>
    <w:rsid w:val="004E3A61"/>
    <w:rsid w:val="004F4563"/>
    <w:rsid w:val="00505D90"/>
    <w:rsid w:val="005119F3"/>
    <w:rsid w:val="00525EDA"/>
    <w:rsid w:val="00532D55"/>
    <w:rsid w:val="005340B5"/>
    <w:rsid w:val="00547308"/>
    <w:rsid w:val="00561B73"/>
    <w:rsid w:val="00571ADA"/>
    <w:rsid w:val="005C42D5"/>
    <w:rsid w:val="00603CA0"/>
    <w:rsid w:val="00604541"/>
    <w:rsid w:val="00607273"/>
    <w:rsid w:val="00614642"/>
    <w:rsid w:val="00623066"/>
    <w:rsid w:val="00624D49"/>
    <w:rsid w:val="00626F1F"/>
    <w:rsid w:val="00630726"/>
    <w:rsid w:val="00636C9D"/>
    <w:rsid w:val="00636FF8"/>
    <w:rsid w:val="00655960"/>
    <w:rsid w:val="0067003B"/>
    <w:rsid w:val="00673F17"/>
    <w:rsid w:val="006800E2"/>
    <w:rsid w:val="00682779"/>
    <w:rsid w:val="00683FDF"/>
    <w:rsid w:val="0069295F"/>
    <w:rsid w:val="006A5294"/>
    <w:rsid w:val="006B0182"/>
    <w:rsid w:val="006C6ED7"/>
    <w:rsid w:val="006E19E2"/>
    <w:rsid w:val="006F26BA"/>
    <w:rsid w:val="00713256"/>
    <w:rsid w:val="007156AD"/>
    <w:rsid w:val="00721AC3"/>
    <w:rsid w:val="00726A32"/>
    <w:rsid w:val="00737F5F"/>
    <w:rsid w:val="0076322A"/>
    <w:rsid w:val="00772DDF"/>
    <w:rsid w:val="0078138A"/>
    <w:rsid w:val="00790FB2"/>
    <w:rsid w:val="007A4827"/>
    <w:rsid w:val="007A604B"/>
    <w:rsid w:val="007A63B5"/>
    <w:rsid w:val="007C0244"/>
    <w:rsid w:val="007F79C3"/>
    <w:rsid w:val="00831EEE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8F3FE8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A690B"/>
    <w:rsid w:val="009D6A05"/>
    <w:rsid w:val="009F7BBF"/>
    <w:rsid w:val="00A16E5E"/>
    <w:rsid w:val="00A51246"/>
    <w:rsid w:val="00A618C3"/>
    <w:rsid w:val="00AA2E6E"/>
    <w:rsid w:val="00AB7145"/>
    <w:rsid w:val="00AD4AB8"/>
    <w:rsid w:val="00AD7C98"/>
    <w:rsid w:val="00B10AB9"/>
    <w:rsid w:val="00B43994"/>
    <w:rsid w:val="00B50982"/>
    <w:rsid w:val="00B768CD"/>
    <w:rsid w:val="00B96A97"/>
    <w:rsid w:val="00BB2165"/>
    <w:rsid w:val="00BB5DD9"/>
    <w:rsid w:val="00BC7064"/>
    <w:rsid w:val="00BD53FE"/>
    <w:rsid w:val="00BE0E16"/>
    <w:rsid w:val="00BE54E8"/>
    <w:rsid w:val="00BF017A"/>
    <w:rsid w:val="00C07F8E"/>
    <w:rsid w:val="00C1096C"/>
    <w:rsid w:val="00C1320E"/>
    <w:rsid w:val="00C17D32"/>
    <w:rsid w:val="00C33E7E"/>
    <w:rsid w:val="00C43B3B"/>
    <w:rsid w:val="00C448F4"/>
    <w:rsid w:val="00C77259"/>
    <w:rsid w:val="00C77D29"/>
    <w:rsid w:val="00C97584"/>
    <w:rsid w:val="00CA742C"/>
    <w:rsid w:val="00CC2598"/>
    <w:rsid w:val="00CD2E96"/>
    <w:rsid w:val="00CD7AED"/>
    <w:rsid w:val="00CE1AB0"/>
    <w:rsid w:val="00CE61A4"/>
    <w:rsid w:val="00D071EC"/>
    <w:rsid w:val="00D51D13"/>
    <w:rsid w:val="00D52064"/>
    <w:rsid w:val="00D542B4"/>
    <w:rsid w:val="00D569FC"/>
    <w:rsid w:val="00D92286"/>
    <w:rsid w:val="00DD2EE4"/>
    <w:rsid w:val="00DD3FD1"/>
    <w:rsid w:val="00DE47E2"/>
    <w:rsid w:val="00E103A7"/>
    <w:rsid w:val="00E153CC"/>
    <w:rsid w:val="00EA2265"/>
    <w:rsid w:val="00EA4271"/>
    <w:rsid w:val="00EB10EC"/>
    <w:rsid w:val="00ED21FE"/>
    <w:rsid w:val="00EE6B0D"/>
    <w:rsid w:val="00EF7DD5"/>
    <w:rsid w:val="00F15410"/>
    <w:rsid w:val="00F27D97"/>
    <w:rsid w:val="00F27E1D"/>
    <w:rsid w:val="00F33B61"/>
    <w:rsid w:val="00F35228"/>
    <w:rsid w:val="00F4312F"/>
    <w:rsid w:val="00F46769"/>
    <w:rsid w:val="00F47B81"/>
    <w:rsid w:val="00F95B02"/>
    <w:rsid w:val="00FA1D98"/>
    <w:rsid w:val="00FC13F1"/>
    <w:rsid w:val="00FC26A9"/>
    <w:rsid w:val="00FD41FE"/>
    <w:rsid w:val="00FD4272"/>
    <w:rsid w:val="00FD6DEA"/>
    <w:rsid w:val="00FE2DA9"/>
    <w:rsid w:val="00FE4C1C"/>
    <w:rsid w:val="00FF63A0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6</cp:revision>
  <dcterms:created xsi:type="dcterms:W3CDTF">2026-03-11T06:24:00Z</dcterms:created>
  <dcterms:modified xsi:type="dcterms:W3CDTF">2026-04-09T10:26:00Z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